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31314" w14:textId="77777777" w:rsidR="00426EE3" w:rsidRPr="00281B88" w:rsidRDefault="00A34BC0">
      <w:pPr>
        <w:jc w:val="center"/>
        <w:rPr>
          <w:rFonts w:ascii="Times New Roman" w:hAnsi="Times New Roman"/>
          <w:b/>
          <w:sz w:val="32"/>
          <w:szCs w:val="32"/>
          <w:lang w:val="sl-SI"/>
        </w:rPr>
      </w:pPr>
      <w:r w:rsidRPr="00281B88">
        <w:rPr>
          <w:rFonts w:ascii="Times New Roman" w:hAnsi="Times New Roman"/>
          <w:b/>
          <w:sz w:val="32"/>
          <w:szCs w:val="32"/>
          <w:lang w:val="sl-SI"/>
        </w:rPr>
        <w:t>NAVODILA ZA PRIPRAVO POVZETKA</w:t>
      </w:r>
      <w:r w:rsidR="00B87E17" w:rsidRPr="00281B88">
        <w:rPr>
          <w:rFonts w:ascii="Times New Roman" w:hAnsi="Times New Roman"/>
          <w:b/>
          <w:sz w:val="32"/>
          <w:szCs w:val="32"/>
          <w:lang w:val="sl-SI"/>
        </w:rPr>
        <w:t xml:space="preserve"> </w:t>
      </w:r>
      <w:r w:rsidR="00426EE3" w:rsidRPr="00281B88">
        <w:rPr>
          <w:rFonts w:ascii="Times New Roman" w:hAnsi="Times New Roman"/>
          <w:b/>
          <w:color w:val="C0C0C0"/>
          <w:sz w:val="32"/>
          <w:szCs w:val="32"/>
          <w:lang w:val="sl-SI"/>
        </w:rPr>
        <w:t>(1</w:t>
      </w:r>
      <w:r w:rsidRPr="00281B88">
        <w:rPr>
          <w:rFonts w:ascii="Times New Roman" w:hAnsi="Times New Roman"/>
          <w:b/>
          <w:color w:val="C0C0C0"/>
          <w:sz w:val="32"/>
          <w:szCs w:val="32"/>
          <w:lang w:val="sl-SI"/>
        </w:rPr>
        <w:t>6</w:t>
      </w:r>
      <w:r w:rsidR="00426EE3" w:rsidRPr="00281B88">
        <w:rPr>
          <w:rFonts w:ascii="Times New Roman" w:hAnsi="Times New Roman"/>
          <w:b/>
          <w:color w:val="C0C0C0"/>
          <w:sz w:val="32"/>
          <w:szCs w:val="32"/>
          <w:lang w:val="sl-SI"/>
        </w:rPr>
        <w:t xml:space="preserve">pt, </w:t>
      </w:r>
      <w:proofErr w:type="spellStart"/>
      <w:r w:rsidR="00426EE3" w:rsidRPr="00281B88">
        <w:rPr>
          <w:rFonts w:ascii="Times New Roman" w:hAnsi="Times New Roman"/>
          <w:b/>
          <w:color w:val="C0C0C0"/>
          <w:sz w:val="32"/>
          <w:szCs w:val="32"/>
          <w:lang w:val="sl-SI"/>
        </w:rPr>
        <w:t>Bold</w:t>
      </w:r>
      <w:proofErr w:type="spellEnd"/>
      <w:r w:rsidR="00426EE3" w:rsidRPr="00281B88">
        <w:rPr>
          <w:rFonts w:ascii="Times New Roman" w:hAnsi="Times New Roman"/>
          <w:b/>
          <w:color w:val="C0C0C0"/>
          <w:sz w:val="32"/>
          <w:szCs w:val="32"/>
          <w:lang w:val="sl-SI"/>
        </w:rPr>
        <w:t>)</w:t>
      </w:r>
    </w:p>
    <w:p w14:paraId="2FDFD2D7" w14:textId="77777777" w:rsidR="00426EE3" w:rsidRPr="00281B88" w:rsidRDefault="00426EE3">
      <w:pPr>
        <w:jc w:val="center"/>
        <w:rPr>
          <w:rFonts w:ascii="Times New Roman" w:hAnsi="Times New Roman"/>
          <w:sz w:val="28"/>
          <w:szCs w:val="28"/>
          <w:lang w:val="sl-SI"/>
        </w:rPr>
      </w:pPr>
    </w:p>
    <w:p w14:paraId="38A83D3A" w14:textId="77777777" w:rsidR="00426EE3" w:rsidRPr="00281B88" w:rsidRDefault="00426EE3">
      <w:pPr>
        <w:jc w:val="center"/>
        <w:rPr>
          <w:rFonts w:ascii="Times New Roman" w:hAnsi="Times New Roman"/>
          <w:sz w:val="28"/>
          <w:szCs w:val="28"/>
          <w:lang w:val="sl-SI"/>
        </w:rPr>
      </w:pPr>
      <w:r w:rsidRPr="00281B88">
        <w:rPr>
          <w:sz w:val="28"/>
          <w:szCs w:val="28"/>
          <w:vertAlign w:val="superscript"/>
          <w:lang w:val="sl-SI"/>
        </w:rPr>
        <w:t>1</w:t>
      </w:r>
      <w:r w:rsidR="00A34BC0" w:rsidRPr="00281B88">
        <w:rPr>
          <w:rFonts w:ascii="Times New Roman" w:hAnsi="Times New Roman"/>
          <w:sz w:val="28"/>
          <w:szCs w:val="28"/>
          <w:lang w:val="sl-SI"/>
        </w:rPr>
        <w:t>I</w:t>
      </w:r>
      <w:r w:rsidR="00130B0E" w:rsidRPr="00281B88">
        <w:rPr>
          <w:rFonts w:ascii="Times New Roman" w:hAnsi="Times New Roman"/>
          <w:sz w:val="28"/>
          <w:szCs w:val="28"/>
          <w:lang w:val="sl-SI"/>
        </w:rPr>
        <w:t xml:space="preserve">. </w:t>
      </w:r>
      <w:r w:rsidR="00A34BC0" w:rsidRPr="00281B88">
        <w:rPr>
          <w:rFonts w:ascii="Times New Roman" w:hAnsi="Times New Roman"/>
          <w:sz w:val="28"/>
          <w:szCs w:val="28"/>
          <w:lang w:val="sl-SI"/>
        </w:rPr>
        <w:t>Priimek</w:t>
      </w:r>
      <w:r w:rsidR="00130B0E" w:rsidRPr="00281B88">
        <w:rPr>
          <w:rFonts w:ascii="Times New Roman" w:hAnsi="Times New Roman"/>
          <w:sz w:val="28"/>
          <w:szCs w:val="28"/>
          <w:lang w:val="sl-SI"/>
        </w:rPr>
        <w:t xml:space="preserve">, </w:t>
      </w:r>
      <w:r w:rsidRPr="00281B88">
        <w:rPr>
          <w:rFonts w:ascii="Times New Roman" w:hAnsi="Times New Roman"/>
          <w:sz w:val="28"/>
          <w:szCs w:val="28"/>
          <w:vertAlign w:val="superscript"/>
          <w:lang w:val="sl-SI"/>
        </w:rPr>
        <w:t>2</w:t>
      </w:r>
      <w:r w:rsidR="00A34BC0" w:rsidRPr="00281B88">
        <w:rPr>
          <w:rFonts w:ascii="Times New Roman" w:hAnsi="Times New Roman"/>
          <w:sz w:val="28"/>
          <w:szCs w:val="28"/>
          <w:lang w:val="sl-SI"/>
        </w:rPr>
        <w:t>N</w:t>
      </w:r>
      <w:r w:rsidR="00130B0E" w:rsidRPr="00281B88">
        <w:rPr>
          <w:rFonts w:ascii="Times New Roman" w:hAnsi="Times New Roman"/>
          <w:sz w:val="28"/>
          <w:szCs w:val="28"/>
          <w:lang w:val="sl-SI"/>
        </w:rPr>
        <w:t xml:space="preserve">. </w:t>
      </w:r>
      <w:proofErr w:type="spellStart"/>
      <w:r w:rsidR="00130B0E" w:rsidRPr="00281B88">
        <w:rPr>
          <w:rFonts w:ascii="Times New Roman" w:hAnsi="Times New Roman"/>
          <w:sz w:val="28"/>
          <w:szCs w:val="28"/>
          <w:lang w:val="sl-SI"/>
        </w:rPr>
        <w:t>Surname</w:t>
      </w:r>
      <w:proofErr w:type="spellEnd"/>
      <w:r w:rsidRPr="00281B88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281B88">
        <w:rPr>
          <w:rFonts w:ascii="Times New Roman" w:hAnsi="Times New Roman"/>
          <w:color w:val="C0C0C0"/>
          <w:sz w:val="28"/>
          <w:szCs w:val="28"/>
          <w:lang w:val="sl-SI"/>
        </w:rPr>
        <w:t>(1</w:t>
      </w:r>
      <w:r w:rsidR="00A34BC0" w:rsidRPr="00281B88">
        <w:rPr>
          <w:rFonts w:ascii="Times New Roman" w:hAnsi="Times New Roman"/>
          <w:color w:val="C0C0C0"/>
          <w:sz w:val="28"/>
          <w:szCs w:val="28"/>
          <w:lang w:val="sl-SI"/>
        </w:rPr>
        <w:t>4</w:t>
      </w:r>
      <w:r w:rsidRPr="00281B88">
        <w:rPr>
          <w:rFonts w:ascii="Times New Roman" w:hAnsi="Times New Roman"/>
          <w:color w:val="C0C0C0"/>
          <w:sz w:val="28"/>
          <w:szCs w:val="28"/>
          <w:lang w:val="sl-SI"/>
        </w:rPr>
        <w:t>pt, Normal)</w:t>
      </w:r>
    </w:p>
    <w:p w14:paraId="2941999C" w14:textId="77777777" w:rsidR="00426EE3" w:rsidRPr="008F07CE" w:rsidRDefault="00426EE3">
      <w:pPr>
        <w:jc w:val="center"/>
        <w:rPr>
          <w:rFonts w:ascii="Times New Roman" w:hAnsi="Times New Roman"/>
          <w:sz w:val="28"/>
          <w:szCs w:val="28"/>
          <w:lang w:val="sl-SI"/>
        </w:rPr>
      </w:pPr>
      <w:r w:rsidRPr="008F07CE">
        <w:rPr>
          <w:rFonts w:ascii="Times New Roman" w:hAnsi="Times New Roman"/>
          <w:sz w:val="28"/>
          <w:szCs w:val="28"/>
          <w:vertAlign w:val="superscript"/>
          <w:lang w:val="sl-SI"/>
        </w:rPr>
        <w:t>1</w:t>
      </w:r>
      <w:r w:rsidRPr="008F07CE">
        <w:rPr>
          <w:rFonts w:ascii="Times New Roman" w:hAnsi="Times New Roman"/>
          <w:sz w:val="28"/>
          <w:szCs w:val="28"/>
          <w:lang w:val="sl-SI"/>
        </w:rPr>
        <w:t>Univer</w:t>
      </w:r>
      <w:r w:rsidR="008F07CE" w:rsidRPr="008F07CE">
        <w:rPr>
          <w:rFonts w:ascii="Times New Roman" w:hAnsi="Times New Roman"/>
          <w:sz w:val="28"/>
          <w:szCs w:val="28"/>
          <w:lang w:val="sl-SI"/>
        </w:rPr>
        <w:t>za v Ljubljani, Fakulteta za strojništvo, Lj</w:t>
      </w:r>
      <w:r w:rsidRPr="008F07CE">
        <w:rPr>
          <w:rFonts w:ascii="Times New Roman" w:hAnsi="Times New Roman"/>
          <w:sz w:val="28"/>
          <w:szCs w:val="28"/>
          <w:lang w:val="sl-SI"/>
        </w:rPr>
        <w:t>ubljana</w:t>
      </w:r>
      <w:r w:rsidR="00B87E17" w:rsidRPr="008F07CE">
        <w:rPr>
          <w:rFonts w:ascii="Times New Roman" w:hAnsi="Times New Roman"/>
          <w:sz w:val="28"/>
          <w:szCs w:val="28"/>
          <w:lang w:val="sl-SI"/>
        </w:rPr>
        <w:t>, Sloveni</w:t>
      </w:r>
      <w:r w:rsidR="008F07CE" w:rsidRPr="008F07CE">
        <w:rPr>
          <w:rFonts w:ascii="Times New Roman" w:hAnsi="Times New Roman"/>
          <w:sz w:val="28"/>
          <w:szCs w:val="28"/>
          <w:lang w:val="sl-SI"/>
        </w:rPr>
        <w:t>j</w:t>
      </w:r>
      <w:r w:rsidR="00B87E17" w:rsidRPr="008F07CE">
        <w:rPr>
          <w:rFonts w:ascii="Times New Roman" w:hAnsi="Times New Roman"/>
          <w:sz w:val="28"/>
          <w:szCs w:val="28"/>
          <w:lang w:val="sl-SI"/>
        </w:rPr>
        <w:t>a</w:t>
      </w:r>
      <w:r w:rsidRPr="008F07CE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8F07CE">
        <w:rPr>
          <w:rFonts w:ascii="Times New Roman" w:hAnsi="Times New Roman"/>
          <w:color w:val="C0C0C0"/>
          <w:sz w:val="28"/>
          <w:szCs w:val="28"/>
          <w:lang w:val="sl-SI"/>
        </w:rPr>
        <w:t>(1</w:t>
      </w:r>
      <w:r w:rsidR="00A34BC0" w:rsidRPr="008F07CE">
        <w:rPr>
          <w:rFonts w:ascii="Times New Roman" w:hAnsi="Times New Roman"/>
          <w:color w:val="C0C0C0"/>
          <w:sz w:val="28"/>
          <w:szCs w:val="28"/>
          <w:lang w:val="sl-SI"/>
        </w:rPr>
        <w:t>4</w:t>
      </w:r>
      <w:r w:rsidRPr="008F07CE">
        <w:rPr>
          <w:rFonts w:ascii="Times New Roman" w:hAnsi="Times New Roman"/>
          <w:color w:val="C0C0C0"/>
          <w:sz w:val="28"/>
          <w:szCs w:val="28"/>
          <w:lang w:val="sl-SI"/>
        </w:rPr>
        <w:t>pt, Normal)</w:t>
      </w:r>
    </w:p>
    <w:p w14:paraId="54AED0B5" w14:textId="77777777" w:rsidR="00426EE3" w:rsidRPr="00A34BC0" w:rsidRDefault="00426EE3">
      <w:pPr>
        <w:jc w:val="center"/>
        <w:rPr>
          <w:rFonts w:ascii="Times New Roman" w:hAnsi="Times New Roman"/>
          <w:sz w:val="28"/>
          <w:szCs w:val="28"/>
        </w:rPr>
      </w:pPr>
      <w:r w:rsidRPr="00A34BC0">
        <w:rPr>
          <w:rFonts w:ascii="Times New Roman" w:hAnsi="Times New Roman"/>
          <w:sz w:val="28"/>
          <w:szCs w:val="28"/>
          <w:vertAlign w:val="superscript"/>
        </w:rPr>
        <w:t>2</w:t>
      </w:r>
      <w:r w:rsidR="00A34BC0" w:rsidRPr="00A34BC0">
        <w:rPr>
          <w:rFonts w:ascii="Times New Roman" w:hAnsi="Times New Roman"/>
          <w:sz w:val="28"/>
          <w:szCs w:val="28"/>
          <w:lang w:val="sl-SI"/>
        </w:rPr>
        <w:t xml:space="preserve"> Uppsala </w:t>
      </w:r>
      <w:proofErr w:type="spellStart"/>
      <w:r w:rsidR="00A34BC0" w:rsidRPr="00A34BC0">
        <w:rPr>
          <w:rFonts w:ascii="Times New Roman" w:hAnsi="Times New Roman"/>
          <w:sz w:val="28"/>
          <w:szCs w:val="28"/>
          <w:lang w:val="sl-SI"/>
        </w:rPr>
        <w:t>University</w:t>
      </w:r>
      <w:proofErr w:type="spellEnd"/>
      <w:r w:rsidR="00A34BC0" w:rsidRPr="00A34BC0">
        <w:rPr>
          <w:rFonts w:ascii="Times New Roman" w:hAnsi="Times New Roman"/>
          <w:sz w:val="28"/>
          <w:szCs w:val="28"/>
          <w:lang w:val="sl-SI"/>
        </w:rPr>
        <w:t>, Uppsala, Švedska</w:t>
      </w:r>
    </w:p>
    <w:p w14:paraId="5189A431" w14:textId="77777777" w:rsidR="00A34BC0" w:rsidRDefault="00A34BC0">
      <w:pPr>
        <w:rPr>
          <w:sz w:val="28"/>
          <w:szCs w:val="28"/>
        </w:rPr>
      </w:pPr>
    </w:p>
    <w:p w14:paraId="286CCFFB" w14:textId="77777777" w:rsidR="00A34BC0" w:rsidRPr="00A34BC0" w:rsidRDefault="00A34BC0" w:rsidP="00A34BC0">
      <w:pPr>
        <w:rPr>
          <w:rFonts w:ascii="Times New Roman" w:hAnsi="Times New Roman"/>
          <w:b/>
          <w:sz w:val="28"/>
          <w:szCs w:val="28"/>
          <w:lang w:val="sl-SI"/>
        </w:rPr>
      </w:pPr>
      <w:r w:rsidRPr="00A34BC0">
        <w:rPr>
          <w:rFonts w:ascii="Times New Roman" w:hAnsi="Times New Roman"/>
          <w:b/>
          <w:sz w:val="28"/>
          <w:szCs w:val="28"/>
          <w:lang w:val="sl-SI"/>
        </w:rPr>
        <w:t xml:space="preserve">Povzetek </w:t>
      </w:r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 xml:space="preserve">(14pt, </w:t>
      </w:r>
      <w:proofErr w:type="spellStart"/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Bold</w:t>
      </w:r>
      <w:proofErr w:type="spellEnd"/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)</w:t>
      </w:r>
    </w:p>
    <w:p w14:paraId="7173A466" w14:textId="77777777" w:rsidR="00A34BC0" w:rsidRP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  <w:r w:rsidRPr="00A34BC0">
        <w:rPr>
          <w:rFonts w:ascii="Times New Roman" w:hAnsi="Times New Roman"/>
          <w:sz w:val="28"/>
          <w:szCs w:val="28"/>
          <w:lang w:val="sl-SI"/>
        </w:rPr>
        <w:t>Besedilo povzetka naj zajema 150–200 besed, velikosti črk 1</w:t>
      </w:r>
      <w:r>
        <w:rPr>
          <w:rFonts w:ascii="Times New Roman" w:hAnsi="Times New Roman"/>
          <w:sz w:val="28"/>
          <w:szCs w:val="28"/>
          <w:lang w:val="sl-SI"/>
        </w:rPr>
        <w:t>4</w:t>
      </w:r>
      <w:r w:rsidRPr="00A34BC0">
        <w:rPr>
          <w:rFonts w:ascii="Times New Roman" w:hAnsi="Times New Roman"/>
          <w:sz w:val="28"/>
          <w:szCs w:val="28"/>
          <w:lang w:val="sl-SI"/>
        </w:rPr>
        <w:t>pt, normalen tisk, male tiskane črke, poravnava na levi in desni rob. Povzetek prispevka s ključnimi</w:t>
      </w:r>
      <w:bookmarkStart w:id="0" w:name="_GoBack"/>
      <w:bookmarkEnd w:id="0"/>
      <w:r w:rsidRPr="00A34BC0">
        <w:rPr>
          <w:rFonts w:ascii="Times New Roman" w:hAnsi="Times New Roman"/>
          <w:sz w:val="28"/>
          <w:szCs w:val="28"/>
          <w:lang w:val="sl-SI"/>
        </w:rPr>
        <w:t xml:space="preserve"> besedami naj bo pripravljen v slovenskem in angleškem jeziku.</w:t>
      </w:r>
    </w:p>
    <w:p w14:paraId="7C76E38C" w14:textId="77777777" w:rsidR="00A34BC0" w:rsidRP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</w:p>
    <w:p w14:paraId="780473DB" w14:textId="77777777" w:rsidR="00A34BC0" w:rsidRP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  <w:r w:rsidRPr="00A34BC0">
        <w:rPr>
          <w:rFonts w:ascii="Times New Roman" w:hAnsi="Times New Roman"/>
          <w:sz w:val="28"/>
          <w:szCs w:val="28"/>
          <w:lang w:val="sl-SI"/>
        </w:rPr>
        <w:t>Če je odstavkov več, so ločeni z eno prazno vrstico velikosti 1</w:t>
      </w:r>
      <w:r>
        <w:rPr>
          <w:rFonts w:ascii="Times New Roman" w:hAnsi="Times New Roman"/>
          <w:sz w:val="28"/>
          <w:szCs w:val="28"/>
          <w:lang w:val="sl-SI"/>
        </w:rPr>
        <w:t>4</w:t>
      </w:r>
      <w:r w:rsidRPr="00A34BC0">
        <w:rPr>
          <w:rFonts w:ascii="Times New Roman" w:hAnsi="Times New Roman"/>
          <w:sz w:val="28"/>
          <w:szCs w:val="28"/>
          <w:lang w:val="sl-SI"/>
        </w:rPr>
        <w:t xml:space="preserve">pt. Vsak novi odstavek se prične na levem robu (ni zamaknjen). </w:t>
      </w:r>
    </w:p>
    <w:p w14:paraId="5DDD9E74" w14:textId="77777777" w:rsid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</w:p>
    <w:p w14:paraId="1A14B8C3" w14:textId="77777777" w:rsidR="00A34BC0" w:rsidRPr="00A34BC0" w:rsidRDefault="00A34BC0" w:rsidP="00A34BC0">
      <w:pPr>
        <w:rPr>
          <w:rFonts w:ascii="Times New Roman" w:hAnsi="Times New Roman"/>
          <w:sz w:val="28"/>
          <w:szCs w:val="28"/>
          <w:lang w:val="sl-SI"/>
        </w:rPr>
      </w:pPr>
    </w:p>
    <w:p w14:paraId="2800C48B" w14:textId="77777777" w:rsidR="00A34BC0" w:rsidRPr="00A34BC0" w:rsidRDefault="00A34BC0" w:rsidP="00A34BC0">
      <w:pPr>
        <w:rPr>
          <w:sz w:val="28"/>
          <w:szCs w:val="28"/>
          <w:lang w:val="sl-SI"/>
        </w:rPr>
      </w:pPr>
      <w:r w:rsidRPr="00A34BC0">
        <w:rPr>
          <w:rFonts w:ascii="Times New Roman" w:hAnsi="Times New Roman"/>
          <w:b/>
          <w:sz w:val="28"/>
          <w:szCs w:val="28"/>
          <w:lang w:val="sl-SI"/>
        </w:rPr>
        <w:t xml:space="preserve">Ključne besede: </w:t>
      </w:r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(1</w:t>
      </w:r>
      <w:r>
        <w:rPr>
          <w:rFonts w:ascii="Times New Roman" w:hAnsi="Times New Roman"/>
          <w:b/>
          <w:color w:val="C0C0C0"/>
          <w:sz w:val="28"/>
          <w:szCs w:val="28"/>
          <w:lang w:val="sl-SI"/>
        </w:rPr>
        <w:t>4</w:t>
      </w:r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 xml:space="preserve">pt, </w:t>
      </w:r>
      <w:proofErr w:type="spellStart"/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Bold</w:t>
      </w:r>
      <w:proofErr w:type="spellEnd"/>
      <w:r w:rsidRPr="00A34BC0">
        <w:rPr>
          <w:rFonts w:ascii="Times New Roman" w:hAnsi="Times New Roman"/>
          <w:b/>
          <w:color w:val="C0C0C0"/>
          <w:sz w:val="28"/>
          <w:szCs w:val="28"/>
          <w:lang w:val="sl-SI"/>
        </w:rPr>
        <w:t>)</w:t>
      </w:r>
      <w:r w:rsidRPr="00A34BC0">
        <w:rPr>
          <w:rFonts w:ascii="Times New Roman" w:hAnsi="Times New Roman"/>
          <w:b/>
          <w:sz w:val="28"/>
          <w:szCs w:val="28"/>
          <w:lang w:val="sl-SI"/>
        </w:rPr>
        <w:t xml:space="preserve"> </w:t>
      </w:r>
      <w:r w:rsidRPr="00A34BC0">
        <w:rPr>
          <w:rFonts w:ascii="Times New Roman" w:hAnsi="Times New Roman"/>
          <w:sz w:val="28"/>
          <w:szCs w:val="28"/>
          <w:lang w:val="sl-SI"/>
        </w:rPr>
        <w:t>4–6 ključnih besed, veli</w:t>
      </w:r>
      <w:r>
        <w:rPr>
          <w:rFonts w:ascii="Times New Roman" w:hAnsi="Times New Roman"/>
          <w:sz w:val="28"/>
          <w:szCs w:val="28"/>
          <w:lang w:val="sl-SI"/>
        </w:rPr>
        <w:t>kosti 14</w:t>
      </w:r>
      <w:r w:rsidRPr="00A34BC0">
        <w:rPr>
          <w:rFonts w:ascii="Times New Roman" w:hAnsi="Times New Roman"/>
          <w:sz w:val="28"/>
          <w:szCs w:val="28"/>
          <w:lang w:val="sl-SI"/>
        </w:rPr>
        <w:t>pt, normalen tisk, male tiskane črke</w:t>
      </w:r>
      <w:r>
        <w:rPr>
          <w:rFonts w:ascii="Times New Roman" w:hAnsi="Times New Roman"/>
          <w:sz w:val="28"/>
          <w:szCs w:val="28"/>
          <w:lang w:val="sl-SI"/>
        </w:rPr>
        <w:t>.</w:t>
      </w:r>
    </w:p>
    <w:p w14:paraId="4080C8B6" w14:textId="77777777" w:rsidR="00A34BC0" w:rsidRPr="00A34BC0" w:rsidRDefault="00A34BC0">
      <w:pPr>
        <w:rPr>
          <w:sz w:val="28"/>
          <w:szCs w:val="28"/>
          <w:lang w:val="sl-SI"/>
        </w:rPr>
      </w:pPr>
    </w:p>
    <w:p w14:paraId="27A0BB25" w14:textId="77777777" w:rsidR="00A34BC0" w:rsidRPr="00A34BC0" w:rsidRDefault="00A34BC0">
      <w:pPr>
        <w:rPr>
          <w:sz w:val="28"/>
          <w:szCs w:val="28"/>
          <w:lang w:val="sl-SI"/>
        </w:rPr>
      </w:pPr>
    </w:p>
    <w:p w14:paraId="5C3849CA" w14:textId="77777777" w:rsidR="00426EE3" w:rsidRPr="00A34BC0" w:rsidRDefault="00B87E17">
      <w:pPr>
        <w:rPr>
          <w:rFonts w:ascii="Times New Roman" w:hAnsi="Times New Roman"/>
          <w:b/>
          <w:sz w:val="28"/>
          <w:szCs w:val="28"/>
        </w:rPr>
      </w:pPr>
      <w:r w:rsidRPr="00A34BC0">
        <w:rPr>
          <w:rFonts w:ascii="Times New Roman" w:hAnsi="Times New Roman"/>
          <w:b/>
          <w:sz w:val="28"/>
          <w:szCs w:val="28"/>
        </w:rPr>
        <w:t>Abstract</w:t>
      </w:r>
      <w:r w:rsidR="00426EE3" w:rsidRPr="00A34BC0">
        <w:rPr>
          <w:rFonts w:ascii="Times New Roman" w:hAnsi="Times New Roman"/>
          <w:b/>
          <w:sz w:val="28"/>
          <w:szCs w:val="28"/>
        </w:rPr>
        <w:t xml:space="preserve"> </w:t>
      </w:r>
      <w:r w:rsidR="00426EE3" w:rsidRPr="00A34BC0">
        <w:rPr>
          <w:rFonts w:ascii="Times New Roman" w:hAnsi="Times New Roman"/>
          <w:b/>
          <w:color w:val="C0C0C0"/>
          <w:sz w:val="28"/>
          <w:szCs w:val="28"/>
        </w:rPr>
        <w:t>(14pt, Bold)</w:t>
      </w:r>
    </w:p>
    <w:p w14:paraId="7673B1EE" w14:textId="77777777" w:rsidR="00426EE3" w:rsidRPr="00A34BC0" w:rsidRDefault="00426EE3">
      <w:pPr>
        <w:rPr>
          <w:rFonts w:ascii="Times New Roman" w:hAnsi="Times New Roman"/>
          <w:b/>
          <w:sz w:val="28"/>
          <w:szCs w:val="28"/>
        </w:rPr>
      </w:pPr>
    </w:p>
    <w:p w14:paraId="4F7DF8B6" w14:textId="77777777" w:rsidR="005E73FB" w:rsidRPr="00A34BC0" w:rsidRDefault="005E73FB">
      <w:pPr>
        <w:rPr>
          <w:rFonts w:ascii="Times New Roman" w:hAnsi="Times New Roman"/>
          <w:sz w:val="28"/>
          <w:szCs w:val="28"/>
        </w:rPr>
      </w:pPr>
      <w:r w:rsidRPr="00A34BC0">
        <w:rPr>
          <w:rFonts w:ascii="Times New Roman" w:hAnsi="Times New Roman"/>
          <w:sz w:val="28"/>
          <w:szCs w:val="28"/>
        </w:rPr>
        <w:t xml:space="preserve">A concise and factual abstract of approximately </w:t>
      </w:r>
      <w:r w:rsidR="00A34BC0">
        <w:rPr>
          <w:rFonts w:ascii="Times New Roman" w:hAnsi="Times New Roman"/>
          <w:sz w:val="28"/>
          <w:szCs w:val="28"/>
        </w:rPr>
        <w:t>150–</w:t>
      </w:r>
      <w:r w:rsidRPr="00A34BC0">
        <w:rPr>
          <w:rFonts w:ascii="Times New Roman" w:hAnsi="Times New Roman"/>
          <w:sz w:val="28"/>
          <w:szCs w:val="28"/>
        </w:rPr>
        <w:t>200 words</w:t>
      </w:r>
      <w:r w:rsidR="003C7345" w:rsidRPr="00A34BC0">
        <w:rPr>
          <w:rFonts w:ascii="Times New Roman" w:hAnsi="Times New Roman"/>
          <w:sz w:val="28"/>
          <w:szCs w:val="28"/>
        </w:rPr>
        <w:t xml:space="preserve"> </w:t>
      </w:r>
      <w:r w:rsidRPr="00A34BC0">
        <w:rPr>
          <w:rFonts w:ascii="Times New Roman" w:hAnsi="Times New Roman"/>
          <w:sz w:val="28"/>
          <w:szCs w:val="28"/>
        </w:rPr>
        <w:t>is required (Font size 14, normal print, regular letters, justified alignment). The abstract should state the purpose of the research, the principal results and major conclusions. An abstract</w:t>
      </w:r>
      <w:r w:rsidR="004F3193" w:rsidRPr="00A34BC0">
        <w:rPr>
          <w:rFonts w:ascii="Times New Roman" w:hAnsi="Times New Roman"/>
          <w:sz w:val="28"/>
          <w:szCs w:val="28"/>
        </w:rPr>
        <w:t xml:space="preserve"> must be able to stand alone as it is often presented separately from the manuscript.</w:t>
      </w:r>
      <w:r w:rsidR="00C34726" w:rsidRPr="00A34BC0">
        <w:rPr>
          <w:rFonts w:ascii="Times New Roman" w:hAnsi="Times New Roman"/>
          <w:sz w:val="28"/>
          <w:szCs w:val="28"/>
        </w:rPr>
        <w:t xml:space="preserve"> </w:t>
      </w:r>
    </w:p>
    <w:p w14:paraId="2EBB44B2" w14:textId="77777777" w:rsidR="00426EE3" w:rsidRPr="00A34BC0" w:rsidRDefault="00426EE3">
      <w:pPr>
        <w:rPr>
          <w:rFonts w:ascii="Times New Roman" w:hAnsi="Times New Roman"/>
          <w:sz w:val="28"/>
          <w:szCs w:val="28"/>
        </w:rPr>
      </w:pPr>
    </w:p>
    <w:p w14:paraId="61472DB0" w14:textId="77777777" w:rsidR="00426EE3" w:rsidRPr="00A34BC0" w:rsidRDefault="00B87E17">
      <w:pPr>
        <w:rPr>
          <w:rFonts w:ascii="Times New Roman" w:hAnsi="Times New Roman"/>
          <w:sz w:val="28"/>
          <w:szCs w:val="28"/>
        </w:rPr>
      </w:pPr>
      <w:r w:rsidRPr="00A34BC0">
        <w:rPr>
          <w:rFonts w:ascii="Times New Roman" w:hAnsi="Times New Roman"/>
          <w:sz w:val="28"/>
          <w:szCs w:val="28"/>
        </w:rPr>
        <w:t>If there is more than one paragraph, leave one line of space between paragraphs and each paragraph starts at the beginning of line (no indentation)</w:t>
      </w:r>
      <w:r w:rsidR="00426EE3" w:rsidRPr="00A34BC0">
        <w:rPr>
          <w:rFonts w:ascii="Times New Roman" w:hAnsi="Times New Roman"/>
          <w:sz w:val="28"/>
          <w:szCs w:val="28"/>
        </w:rPr>
        <w:t xml:space="preserve">. </w:t>
      </w:r>
    </w:p>
    <w:p w14:paraId="02B0AEA7" w14:textId="77777777" w:rsidR="005E73FB" w:rsidRPr="00A34BC0" w:rsidRDefault="005E73FB">
      <w:pPr>
        <w:rPr>
          <w:rFonts w:ascii="Times New Roman" w:hAnsi="Times New Roman"/>
          <w:sz w:val="28"/>
          <w:szCs w:val="28"/>
        </w:rPr>
      </w:pPr>
    </w:p>
    <w:p w14:paraId="4F28FDDB" w14:textId="77777777" w:rsidR="00426EE3" w:rsidRPr="00A34BC0" w:rsidRDefault="00426EE3">
      <w:pPr>
        <w:rPr>
          <w:rFonts w:ascii="Times New Roman" w:hAnsi="Times New Roman"/>
          <w:sz w:val="28"/>
          <w:szCs w:val="28"/>
        </w:rPr>
      </w:pPr>
    </w:p>
    <w:p w14:paraId="729F9572" w14:textId="77777777" w:rsidR="00426EE3" w:rsidRPr="00A34BC0" w:rsidRDefault="00426EE3" w:rsidP="00B87E17">
      <w:pPr>
        <w:ind w:left="1418" w:hanging="1418"/>
        <w:rPr>
          <w:rFonts w:ascii="Times New Roman" w:hAnsi="Times New Roman"/>
          <w:b/>
          <w:sz w:val="28"/>
          <w:szCs w:val="28"/>
        </w:rPr>
      </w:pPr>
      <w:r w:rsidRPr="00A34BC0">
        <w:rPr>
          <w:rFonts w:ascii="Times New Roman" w:hAnsi="Times New Roman"/>
          <w:b/>
          <w:sz w:val="28"/>
          <w:szCs w:val="28"/>
        </w:rPr>
        <w:t>K</w:t>
      </w:r>
      <w:r w:rsidR="00B87E17" w:rsidRPr="00A34BC0">
        <w:rPr>
          <w:rFonts w:ascii="Times New Roman" w:hAnsi="Times New Roman"/>
          <w:b/>
          <w:sz w:val="28"/>
          <w:szCs w:val="28"/>
        </w:rPr>
        <w:t>eywords</w:t>
      </w:r>
      <w:r w:rsidRPr="00A34BC0">
        <w:rPr>
          <w:rFonts w:ascii="Times New Roman" w:hAnsi="Times New Roman"/>
          <w:b/>
          <w:sz w:val="28"/>
          <w:szCs w:val="28"/>
        </w:rPr>
        <w:t>:</w:t>
      </w:r>
      <w:r w:rsidR="00B87E17" w:rsidRPr="00A34BC0">
        <w:rPr>
          <w:rFonts w:ascii="Times New Roman" w:hAnsi="Times New Roman"/>
          <w:b/>
          <w:sz w:val="28"/>
          <w:szCs w:val="28"/>
        </w:rPr>
        <w:tab/>
      </w:r>
      <w:r w:rsidRPr="00A34BC0">
        <w:rPr>
          <w:rFonts w:ascii="Times New Roman" w:hAnsi="Times New Roman"/>
          <w:b/>
          <w:color w:val="C0C0C0"/>
          <w:sz w:val="28"/>
          <w:szCs w:val="28"/>
        </w:rPr>
        <w:t>(14pt, Bold)</w:t>
      </w:r>
      <w:r w:rsidRPr="00A34BC0">
        <w:rPr>
          <w:rFonts w:ascii="Times New Roman" w:hAnsi="Times New Roman"/>
          <w:b/>
          <w:sz w:val="28"/>
          <w:szCs w:val="28"/>
        </w:rPr>
        <w:t xml:space="preserve"> </w:t>
      </w:r>
      <w:r w:rsidRPr="00A34BC0">
        <w:rPr>
          <w:rFonts w:ascii="Times New Roman" w:hAnsi="Times New Roman"/>
          <w:sz w:val="28"/>
          <w:szCs w:val="28"/>
        </w:rPr>
        <w:t xml:space="preserve">4–6 </w:t>
      </w:r>
      <w:r w:rsidR="00CE2A1A" w:rsidRPr="00A34BC0">
        <w:rPr>
          <w:rFonts w:ascii="Times New Roman" w:hAnsi="Times New Roman"/>
          <w:sz w:val="28"/>
          <w:szCs w:val="28"/>
        </w:rPr>
        <w:t>Keywords</w:t>
      </w:r>
      <w:r w:rsidRPr="00A34BC0">
        <w:rPr>
          <w:rFonts w:ascii="Times New Roman" w:hAnsi="Times New Roman"/>
          <w:sz w:val="28"/>
          <w:szCs w:val="28"/>
        </w:rPr>
        <w:t xml:space="preserve">, </w:t>
      </w:r>
      <w:r w:rsidR="00CE2A1A" w:rsidRPr="00A34BC0">
        <w:rPr>
          <w:rFonts w:ascii="Times New Roman" w:hAnsi="Times New Roman"/>
          <w:sz w:val="28"/>
          <w:szCs w:val="28"/>
        </w:rPr>
        <w:t xml:space="preserve">font size 14, normal print, regular letters. </w:t>
      </w:r>
    </w:p>
    <w:p w14:paraId="6F3533EB" w14:textId="77777777" w:rsidR="00426EE3" w:rsidRPr="00A34BC0" w:rsidRDefault="00426EE3">
      <w:pPr>
        <w:rPr>
          <w:rFonts w:ascii="Times New Roman" w:hAnsi="Times New Roman"/>
          <w:sz w:val="28"/>
          <w:szCs w:val="28"/>
        </w:rPr>
      </w:pPr>
    </w:p>
    <w:p w14:paraId="6715A1CD" w14:textId="77777777" w:rsidR="005E73FB" w:rsidRPr="00A34BC0" w:rsidRDefault="005E73FB">
      <w:pPr>
        <w:rPr>
          <w:rFonts w:ascii="Times New Roman" w:hAnsi="Times New Roman"/>
          <w:sz w:val="28"/>
          <w:szCs w:val="28"/>
        </w:rPr>
      </w:pPr>
    </w:p>
    <w:p w14:paraId="43ED10CF" w14:textId="77777777" w:rsidR="005E73FB" w:rsidRPr="00130B0E" w:rsidRDefault="005E73FB">
      <w:pPr>
        <w:rPr>
          <w:rFonts w:ascii="Times New Roman" w:hAnsi="Times New Roman"/>
          <w:sz w:val="28"/>
        </w:rPr>
      </w:pPr>
    </w:p>
    <w:p w14:paraId="78AABF25" w14:textId="77777777" w:rsidR="005E73FB" w:rsidRPr="00130B0E" w:rsidRDefault="005E73FB" w:rsidP="005E73FB">
      <w:pPr>
        <w:rPr>
          <w:rFonts w:eastAsia="WenQuanYi Zen Hei" w:cs="Lohit Hindi"/>
          <w:i/>
          <w:sz w:val="28"/>
          <w:szCs w:val="28"/>
        </w:rPr>
      </w:pPr>
    </w:p>
    <w:p w14:paraId="4973E880" w14:textId="77777777" w:rsidR="005E73FB" w:rsidRPr="00130B0E" w:rsidRDefault="005E73FB" w:rsidP="005E73FB">
      <w:pPr>
        <w:rPr>
          <w:rFonts w:ascii="Times New Roman" w:hAnsi="Times New Roman"/>
          <w:sz w:val="28"/>
        </w:rPr>
      </w:pPr>
    </w:p>
    <w:sectPr w:rsidR="005E73FB" w:rsidRPr="00130B0E" w:rsidSect="00A34BC0">
      <w:headerReference w:type="default" r:id="rId7"/>
      <w:pgSz w:w="11907" w:h="16840" w:code="9"/>
      <w:pgMar w:top="1701" w:right="1134" w:bottom="1701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7DC55" w14:textId="77777777" w:rsidR="00E926F9" w:rsidRDefault="00E926F9">
      <w:r>
        <w:separator/>
      </w:r>
    </w:p>
  </w:endnote>
  <w:endnote w:type="continuationSeparator" w:id="0">
    <w:p w14:paraId="510A0EAF" w14:textId="77777777" w:rsidR="00E926F9" w:rsidRDefault="00E9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enQuanYi Zen Hei">
    <w:altName w:val="Yu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FD74B" w14:textId="77777777" w:rsidR="00E926F9" w:rsidRDefault="00E926F9">
      <w:r>
        <w:separator/>
      </w:r>
    </w:p>
  </w:footnote>
  <w:footnote w:type="continuationSeparator" w:id="0">
    <w:p w14:paraId="6E55224D" w14:textId="77777777" w:rsidR="00E926F9" w:rsidRDefault="00E9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75057D" w14:paraId="3FEFCDCB" w14:textId="77777777" w:rsidTr="00281B88">
      <w:tc>
        <w:tcPr>
          <w:tcW w:w="4814" w:type="dxa"/>
          <w:vAlign w:val="center"/>
        </w:tcPr>
        <w:p w14:paraId="77383A0E" w14:textId="744B51E1" w:rsidR="00281B88" w:rsidRDefault="00827F1A" w:rsidP="00281B88">
          <w:pPr>
            <w:jc w:val="left"/>
          </w:pPr>
          <w:r>
            <w:rPr>
              <w:noProof/>
            </w:rPr>
            <w:drawing>
              <wp:inline distT="0" distB="0" distL="0" distR="0" wp14:anchorId="08911163" wp14:editId="5283DDD7">
                <wp:extent cx="2013591" cy="463550"/>
                <wp:effectExtent l="0" t="0" r="5715" b="0"/>
                <wp:docPr id="3" name="Picture 3" descr="A picture containing objec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otrib 2020 Logo - vrstica_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267" cy="467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4318157C" w14:textId="77777777" w:rsidR="00281B88" w:rsidRPr="00F56FF5" w:rsidRDefault="00281B88" w:rsidP="00281B88">
          <w:pPr>
            <w:pStyle w:val="Header"/>
            <w:jc w:val="right"/>
            <w:rPr>
              <w:rFonts w:ascii="Times New Roman" w:hAnsi="Times New Roman"/>
              <w:b/>
              <w:i w:val="0"/>
              <w:color w:val="A6A6A6"/>
              <w:sz w:val="18"/>
              <w:szCs w:val="18"/>
              <w:lang w:val="sl-SI"/>
            </w:rPr>
          </w:pPr>
          <w:r w:rsidRPr="00F56FF5">
            <w:rPr>
              <w:rFonts w:ascii="Times New Roman" w:hAnsi="Times New Roman"/>
              <w:b/>
              <w:i w:val="0"/>
              <w:color w:val="A6A6A6"/>
              <w:sz w:val="18"/>
              <w:szCs w:val="18"/>
              <w:lang w:val="sl-SI"/>
            </w:rPr>
            <w:t>Posvetovanje o tribologiji, mazivih in tehnični diagnostiki</w:t>
          </w:r>
        </w:p>
        <w:p w14:paraId="0DFD0D31" w14:textId="760743A8" w:rsidR="00281B88" w:rsidRPr="00281B88" w:rsidRDefault="0075057D" w:rsidP="00281B88">
          <w:pPr>
            <w:jc w:val="right"/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</w:pPr>
          <w:r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  <w:t>9</w:t>
          </w:r>
          <w:r w:rsidR="00281B88"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  <w:t xml:space="preserve">. </w:t>
          </w:r>
          <w:r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  <w:t>junij</w:t>
          </w:r>
          <w:r w:rsidR="00281B88"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  <w:t xml:space="preserve"> 20</w:t>
          </w:r>
          <w:r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  <w:t>20</w:t>
          </w:r>
          <w:r w:rsidR="00281B88" w:rsidRPr="00F56FF5"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  <w:t xml:space="preserve">, </w:t>
          </w:r>
          <w:r>
            <w:rPr>
              <w:rFonts w:ascii="Times New Roman" w:hAnsi="Times New Roman"/>
              <w:b/>
              <w:color w:val="A6A6A6"/>
              <w:sz w:val="18"/>
              <w:szCs w:val="18"/>
              <w:lang w:val="sl-SI"/>
            </w:rPr>
            <w:t>Portorož</w:t>
          </w:r>
        </w:p>
      </w:tc>
    </w:tr>
  </w:tbl>
  <w:p w14:paraId="6DB6B90A" w14:textId="77777777" w:rsidR="00281B88" w:rsidRPr="00281B88" w:rsidRDefault="00281B88" w:rsidP="00281B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17"/>
    <w:rsid w:val="00012599"/>
    <w:rsid w:val="000C4223"/>
    <w:rsid w:val="000E036F"/>
    <w:rsid w:val="0010793D"/>
    <w:rsid w:val="001165B6"/>
    <w:rsid w:val="00130B0E"/>
    <w:rsid w:val="00166CE0"/>
    <w:rsid w:val="00281B88"/>
    <w:rsid w:val="002B50E3"/>
    <w:rsid w:val="002D5644"/>
    <w:rsid w:val="0036266C"/>
    <w:rsid w:val="00374C41"/>
    <w:rsid w:val="003938DA"/>
    <w:rsid w:val="003C3C7E"/>
    <w:rsid w:val="003C7345"/>
    <w:rsid w:val="00426EE3"/>
    <w:rsid w:val="004F3193"/>
    <w:rsid w:val="00511CBB"/>
    <w:rsid w:val="005E73FB"/>
    <w:rsid w:val="00603E93"/>
    <w:rsid w:val="006C28C4"/>
    <w:rsid w:val="0075057D"/>
    <w:rsid w:val="007B6E9D"/>
    <w:rsid w:val="007F40A1"/>
    <w:rsid w:val="00827F1A"/>
    <w:rsid w:val="0089554A"/>
    <w:rsid w:val="008E7CC3"/>
    <w:rsid w:val="008F07CE"/>
    <w:rsid w:val="00926A59"/>
    <w:rsid w:val="009F0CD3"/>
    <w:rsid w:val="00A34BC0"/>
    <w:rsid w:val="00AD1C8F"/>
    <w:rsid w:val="00AD527B"/>
    <w:rsid w:val="00B118AB"/>
    <w:rsid w:val="00B87E17"/>
    <w:rsid w:val="00C30760"/>
    <w:rsid w:val="00C34726"/>
    <w:rsid w:val="00CC360B"/>
    <w:rsid w:val="00CE2A1A"/>
    <w:rsid w:val="00DC2126"/>
    <w:rsid w:val="00E1004D"/>
    <w:rsid w:val="00E8788F"/>
    <w:rsid w:val="00E926F9"/>
    <w:rsid w:val="00ED6285"/>
    <w:rsid w:val="00F95932"/>
    <w:rsid w:val="00FB4801"/>
    <w:rsid w:val="00FD474D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573F977"/>
  <w15:docId w15:val="{C27E8F37-F570-4A94-8D8C-53EF7850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tabs>
        <w:tab w:val="left" w:pos="567"/>
        <w:tab w:val="right" w:pos="8789"/>
      </w:tabs>
      <w:overflowPunct w:val="0"/>
      <w:autoSpaceDE w:val="0"/>
      <w:autoSpaceDN w:val="0"/>
      <w:adjustRightInd w:val="0"/>
      <w:jc w:val="both"/>
      <w:textAlignment w:val="baseline"/>
    </w:pPr>
    <w:rPr>
      <w:rFonts w:ascii="SL Dutch" w:hAnsi="SL Dutch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tabs>
        <w:tab w:val="clear" w:pos="567"/>
        <w:tab w:val="left" w:pos="1134"/>
      </w:tabs>
      <w:ind w:left="763" w:right="-144" w:hanging="763"/>
      <w:jc w:val="left"/>
      <w:outlineLvl w:val="0"/>
    </w:pPr>
    <w:rPr>
      <w:b/>
      <w:caps/>
      <w:sz w:val="56"/>
    </w:rPr>
  </w:style>
  <w:style w:type="paragraph" w:styleId="Heading2">
    <w:name w:val="heading 2"/>
    <w:basedOn w:val="Normal"/>
    <w:next w:val="Normal"/>
    <w:qFormat/>
    <w:pPr>
      <w:tabs>
        <w:tab w:val="clear" w:pos="567"/>
        <w:tab w:val="left" w:pos="1134"/>
      </w:tabs>
      <w:ind w:left="596" w:right="-142" w:hanging="596"/>
      <w:jc w:val="left"/>
      <w:outlineLvl w:val="1"/>
    </w:pPr>
    <w:rPr>
      <w:b/>
      <w:caps/>
      <w:sz w:val="46"/>
    </w:rPr>
  </w:style>
  <w:style w:type="paragraph" w:styleId="Heading3">
    <w:name w:val="heading 3"/>
    <w:basedOn w:val="Normal"/>
    <w:next w:val="Normal"/>
    <w:qFormat/>
    <w:pPr>
      <w:tabs>
        <w:tab w:val="clear" w:pos="567"/>
        <w:tab w:val="left" w:pos="1134"/>
      </w:tabs>
      <w:ind w:left="737" w:right="-142" w:hanging="737"/>
      <w:jc w:val="left"/>
      <w:outlineLvl w:val="2"/>
    </w:pPr>
    <w:rPr>
      <w:b/>
      <w:caps/>
      <w:sz w:val="38"/>
    </w:rPr>
  </w:style>
  <w:style w:type="paragraph" w:styleId="Heading4">
    <w:name w:val="heading 4"/>
    <w:basedOn w:val="Normal"/>
    <w:next w:val="Normal"/>
    <w:qFormat/>
    <w:pPr>
      <w:tabs>
        <w:tab w:val="clear" w:pos="567"/>
        <w:tab w:val="left" w:pos="1134"/>
      </w:tabs>
      <w:ind w:left="817" w:right="-142" w:hanging="817"/>
      <w:jc w:val="left"/>
      <w:outlineLvl w:val="3"/>
    </w:pPr>
    <w:rPr>
      <w:b/>
      <w:caps/>
      <w:sz w:val="32"/>
    </w:rPr>
  </w:style>
  <w:style w:type="paragraph" w:styleId="Heading5">
    <w:name w:val="heading 5"/>
    <w:basedOn w:val="Normal"/>
    <w:next w:val="Normal"/>
    <w:qFormat/>
    <w:pPr>
      <w:tabs>
        <w:tab w:val="clear" w:pos="567"/>
        <w:tab w:val="left" w:pos="1134"/>
      </w:tabs>
      <w:outlineLvl w:val="4"/>
    </w:pPr>
    <w:rPr>
      <w:b/>
      <w:cap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k">
    <w:name w:val="odstavek"/>
    <w:basedOn w:val="Normal"/>
    <w:next w:val="Normal"/>
    <w:pPr>
      <w:tabs>
        <w:tab w:val="left" w:pos="284"/>
      </w:tabs>
      <w:ind w:left="568" w:hanging="284"/>
    </w:pPr>
  </w:style>
  <w:style w:type="paragraph" w:customStyle="1" w:styleId="odstavek0">
    <w:name w:val="odstavek_0"/>
    <w:basedOn w:val="odstavek1"/>
    <w:pPr>
      <w:ind w:left="567"/>
    </w:pPr>
  </w:style>
  <w:style w:type="paragraph" w:customStyle="1" w:styleId="odstavek1">
    <w:name w:val="odstavek_1"/>
    <w:basedOn w:val="Normal"/>
    <w:pPr>
      <w:ind w:left="1134" w:hanging="567"/>
    </w:pPr>
  </w:style>
  <w:style w:type="paragraph" w:customStyle="1" w:styleId="slika">
    <w:name w:val="slika"/>
    <w:basedOn w:val="Normal"/>
    <w:pPr>
      <w:jc w:val="center"/>
    </w:pPr>
    <w:rPr>
      <w:i/>
      <w:sz w:val="22"/>
    </w:rPr>
  </w:style>
  <w:style w:type="paragraph" w:customStyle="1" w:styleId="boldital12">
    <w:name w:val="boldital12"/>
    <w:basedOn w:val="Normal"/>
    <w:next w:val="Normal"/>
    <w:pPr>
      <w:jc w:val="center"/>
    </w:pPr>
    <w:rPr>
      <w:b/>
      <w:i/>
    </w:rPr>
  </w:style>
  <w:style w:type="paragraph" w:customStyle="1" w:styleId="italic12">
    <w:name w:val="italic12"/>
    <w:basedOn w:val="Normal"/>
    <w:next w:val="Normal"/>
    <w:pPr>
      <w:jc w:val="center"/>
    </w:pPr>
    <w:rPr>
      <w:i/>
    </w:rPr>
  </w:style>
  <w:style w:type="paragraph" w:customStyle="1" w:styleId="tabkonec">
    <w:name w:val="tabkonec"/>
    <w:basedOn w:val="Normal"/>
    <w:next w:val="Normal"/>
    <w:pPr>
      <w:tabs>
        <w:tab w:val="clear" w:pos="567"/>
      </w:tabs>
    </w:pPr>
  </w:style>
  <w:style w:type="paragraph" w:styleId="Header">
    <w:name w:val="header"/>
    <w:basedOn w:val="Normal"/>
    <w:next w:val="Normal"/>
    <w:link w:val="HeaderChar"/>
    <w:pPr>
      <w:tabs>
        <w:tab w:val="clear" w:pos="567"/>
        <w:tab w:val="left" w:pos="1134"/>
        <w:tab w:val="right" w:leader="underscore" w:pos="8150"/>
      </w:tabs>
    </w:pPr>
    <w:rPr>
      <w:i/>
    </w:rPr>
  </w:style>
  <w:style w:type="paragraph" w:styleId="Footer">
    <w:name w:val="footer"/>
    <w:basedOn w:val="Normal"/>
    <w:pPr>
      <w:tabs>
        <w:tab w:val="clear" w:pos="567"/>
        <w:tab w:val="left" w:pos="1134"/>
      </w:tabs>
    </w:pPr>
    <w:rPr>
      <w:i/>
    </w:rPr>
  </w:style>
  <w:style w:type="paragraph" w:styleId="FootnoteText">
    <w:name w:val="footnote text"/>
    <w:basedOn w:val="Normal"/>
    <w:semiHidden/>
    <w:pPr>
      <w:tabs>
        <w:tab w:val="clear" w:pos="567"/>
      </w:tabs>
      <w:ind w:left="101" w:hanging="101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clear" w:pos="567"/>
        <w:tab w:val="left" w:pos="1134"/>
        <w:tab w:val="right" w:leader="dot" w:pos="8150"/>
        <w:tab w:val="right" w:pos="8640"/>
      </w:tabs>
      <w:ind w:right="720"/>
    </w:pPr>
  </w:style>
  <w:style w:type="paragraph" w:styleId="TOC2">
    <w:name w:val="toc 2"/>
    <w:basedOn w:val="Normal"/>
    <w:next w:val="Normal"/>
    <w:semiHidden/>
    <w:pPr>
      <w:tabs>
        <w:tab w:val="clear" w:pos="567"/>
        <w:tab w:val="left" w:pos="1134"/>
        <w:tab w:val="right" w:leader="dot" w:pos="8150"/>
        <w:tab w:val="right" w:pos="8640"/>
      </w:tabs>
      <w:ind w:left="720" w:right="720"/>
    </w:pPr>
  </w:style>
  <w:style w:type="paragraph" w:styleId="TOC3">
    <w:name w:val="toc 3"/>
    <w:basedOn w:val="Normal"/>
    <w:next w:val="Normal"/>
    <w:semiHidden/>
    <w:pPr>
      <w:tabs>
        <w:tab w:val="clear" w:pos="567"/>
        <w:tab w:val="left" w:pos="1134"/>
        <w:tab w:val="right" w:leader="dot" w:pos="8150"/>
        <w:tab w:val="right" w:pos="8640"/>
      </w:tabs>
      <w:ind w:left="1440" w:right="720"/>
    </w:pPr>
  </w:style>
  <w:style w:type="paragraph" w:styleId="TOC4">
    <w:name w:val="toc 4"/>
    <w:basedOn w:val="Normal"/>
    <w:next w:val="Normal"/>
    <w:semiHidden/>
    <w:pPr>
      <w:tabs>
        <w:tab w:val="clear" w:pos="567"/>
        <w:tab w:val="left" w:pos="1134"/>
        <w:tab w:val="right" w:leader="dot" w:pos="8150"/>
        <w:tab w:val="right" w:pos="8640"/>
      </w:tabs>
      <w:ind w:left="2160" w:right="720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hAnsi="Times New Roman"/>
      <w:sz w:val="28"/>
    </w:rPr>
  </w:style>
  <w:style w:type="paragraph" w:styleId="BodyText2">
    <w:name w:val="Body Text 2"/>
    <w:basedOn w:val="Normal"/>
    <w:pPr>
      <w:tabs>
        <w:tab w:val="clear" w:pos="567"/>
        <w:tab w:val="left" w:pos="-720"/>
        <w:tab w:val="left" w:pos="0"/>
        <w:tab w:val="left" w:pos="851"/>
      </w:tabs>
      <w:ind w:left="851" w:hanging="851"/>
    </w:pPr>
    <w:rPr>
      <w:rFonts w:ascii="Times New Roman" w:hAnsi="Times New Roman"/>
    </w:rPr>
  </w:style>
  <w:style w:type="character" w:customStyle="1" w:styleId="HeaderChar">
    <w:name w:val="Header Char"/>
    <w:link w:val="Header"/>
    <w:rsid w:val="00A34BC0"/>
    <w:rPr>
      <w:rFonts w:ascii="SL Dutch" w:hAnsi="SL Dutch"/>
      <w:i/>
      <w:sz w:val="24"/>
      <w:lang w:val="en-GB" w:eastAsia="en-US"/>
    </w:rPr>
  </w:style>
  <w:style w:type="table" w:styleId="TableGrid">
    <w:name w:val="Table Grid"/>
    <w:basedOn w:val="TableNormal"/>
    <w:rsid w:val="0028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05EA-9AF9-4983-AAAF-E36AA95C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TRIBOLOGICAL BEHAVIOUR OF SILICON NITRIDE MATERIALS</vt:lpstr>
      <vt:lpstr>TRIBOLOGICAL BEHAVIOUR OF SILICON NITRIDE MATERIALS</vt:lpstr>
    </vt:vector>
  </TitlesOfParts>
  <Company>CTD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TRIBOLOGICAL BEHAVIOUR OF SILICON NITRIDE MATERIALS</dc:title>
  <dc:creator>Maja Kus</dc:creator>
  <cp:lastModifiedBy>Jan, Petra</cp:lastModifiedBy>
  <cp:revision>3</cp:revision>
  <cp:lastPrinted>2002-06-05T10:16:00Z</cp:lastPrinted>
  <dcterms:created xsi:type="dcterms:W3CDTF">2019-10-22T11:33:00Z</dcterms:created>
  <dcterms:modified xsi:type="dcterms:W3CDTF">2019-10-22T12:27:00Z</dcterms:modified>
</cp:coreProperties>
</file>